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CFM CAREER MANAGEMENT: CM.4 WORKPLACE REGULATIONS</w:t>
      </w:r>
    </w:p>
    <w:p>
      <w:pPr>
        <w:pStyle w:val="Title"/>
      </w:pPr>
      <w:r>
        <w:t>Understanding Labor Unions and Collective Bargaining</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Brief</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Interpret a fictional contract summary, model bargaining, analyze a grievance, and distinguish evidence from opinion.</w:t>
            </w:r>
          </w:p>
        </w:tc>
      </w:tr>
    </w:tbl>
    <w:p>
      <w:pPr>
        <w:spacing w:after="0"/>
      </w:pPr>
    </w:p>
    <w:p>
      <w:pPr>
        <w:pStyle w:val="Heading1"/>
      </w:pPr>
      <w:r>
        <w:t>New York CFM Connections: Employee Rights, Collective Bargaining, and Worker Protection Systems</w:t>
      </w:r>
    </w:p>
    <w:p>
      <w:r>
        <w:t>Labor unions and collective bargaining affect many careers. Federal and state coverage varies by employer and occupation. Students should understand representation, negotiation, agreements, dues or fees where applicable, grievance procedures, and the right of covered workers to act together or refrain under governing rules.</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Labor union</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An organization that represents workers regarding employment interests.</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Collective bargaining</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Negotiation between an employer and workers’ chosen representative.</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Collective bargaining agreement</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 written agreement resulting from bargaining.</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Bargaining unit</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 group of employees represented together under applicable rules.</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Grievance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 claim that an agreement or workplace rule was violated.</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Concerted activity</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Workers acting together regarding workplace concerns under applicable protections.</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Identify Roles in a Unionized Workplace</w:t>
      </w:r>
    </w:p>
    <w:p>
      <w:r>
        <w:t>Match employee, steward, union representative, supervisor, HR, and labor agency.</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Role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Main responsibility</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What role should not assume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Question</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Employee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Steward</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Union representative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Supervisor</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HR</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Labor agency</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Authority depends on the agreement and law.</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Read a Fictional Agreement Summary</w:t>
      </w:r>
    </w:p>
    <w:p>
      <w:r>
        <w:t>Summary lists wage steps, scheduling notice, overtime rotation, training, safety committee, and grievance deadlines.</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Provision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Employee question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Employer responsibility</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Evidence needed</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Wage step</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Schedule notice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Overtime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Training</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Safety committee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Grievance deadline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A summary is not the full agreement.</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Model Collective Bargaining</w:t>
      </w:r>
    </w:p>
    <w:p>
      <w:r>
        <w:t>Workers prioritize safer staffing, predictable schedules, and training; employer has a $60,000 annual improvement budget.</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Proposal</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Worker interest</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Employer interest</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Cost/evidence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Possible compromise</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Staffing</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Schedule notice</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Training</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Safety meeting</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Wage adjustment</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bl>
    <w:p>
      <w:r>
        <w:t>Good-faith bargaining does not guarantee agreement.</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Analyze a Fictional Grievance</w:t>
      </w:r>
    </w:p>
    <w:p>
      <w:r>
        <w:t>An employee says overtime rotation was skipped; records show two assignments but the supervisor cites an emergency exception.</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Question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Known fact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Missing evidence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Next procedural step</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Coverage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Rotation record</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Exception</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Deadline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Remedy</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Representation</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Do not decide before reading the full provision.</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Write a Union-and-Bargaining Explanation</w:t>
      </w:r>
    </w:p>
    <w:p>
      <w:r>
        <w:t>Write 150–200 words explaining benefits, responsibilities, trade-offs, and verification questions.</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Decision check</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Evidence</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Representation</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Bargaining</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Agreement</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Employee responsibility</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Employer responsibility</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Grievance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Trade-off</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Official source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Avoid presenting unions as universally good or bad.</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